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1F1" w:rsidRDefault="001E61F1" w:rsidP="00F90769">
      <w:pPr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F90769" w:rsidRDefault="00F90769" w:rsidP="00F90769">
      <w:pPr>
        <w:jc w:val="center"/>
        <w:rPr>
          <w:rFonts w:ascii="Verdana" w:eastAsia="Calibri" w:hAnsi="Verdana" w:cs="Verdana"/>
          <w:b/>
          <w:sz w:val="18"/>
          <w:szCs w:val="18"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147955</wp:posOffset>
            </wp:positionV>
            <wp:extent cx="1354455" cy="608330"/>
            <wp:effectExtent l="0" t="0" r="0" b="0"/>
            <wp:wrapNone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3" t="-250" r="-113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0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eastAsia="it-IT" w:bidi="ar-SA"/>
        </w:rPr>
        <w:drawing>
          <wp:inline distT="0" distB="0" distL="0" distR="0">
            <wp:extent cx="393700" cy="32956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4" t="-67" r="-64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29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69" w:rsidRDefault="00F90769" w:rsidP="00F90769">
      <w:pPr>
        <w:jc w:val="center"/>
        <w:rPr>
          <w:rFonts w:hint="eastAsia"/>
        </w:rPr>
      </w:pPr>
      <w:r>
        <w:rPr>
          <w:rFonts w:ascii="Verdana" w:eastAsia="Calibri" w:hAnsi="Verdana" w:cs="Verdana"/>
          <w:b/>
          <w:sz w:val="18"/>
          <w:szCs w:val="18"/>
        </w:rPr>
        <w:t>ISTITUTO COMPRENSIVO</w:t>
      </w:r>
      <w:r>
        <w:rPr>
          <w:rFonts w:ascii="Verdana" w:eastAsia="Calibri" w:hAnsi="Verdana" w:cs="Verdana"/>
          <w:b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i/>
          <w:iCs/>
        </w:rPr>
        <w:t>MARCO POLO</w:t>
      </w:r>
    </w:p>
    <w:p w:rsidR="00F90769" w:rsidRDefault="00F90769" w:rsidP="00F90769">
      <w:pPr>
        <w:jc w:val="center"/>
        <w:rPr>
          <w:rFonts w:ascii="Verdana" w:eastAsia="Calibri" w:hAnsi="Verdana" w:cs="Verdana"/>
          <w:b/>
          <w:sz w:val="6"/>
          <w:szCs w:val="6"/>
        </w:rPr>
      </w:pPr>
    </w:p>
    <w:p w:rsidR="00F90769" w:rsidRDefault="00F90769" w:rsidP="00F90769">
      <w:pPr>
        <w:jc w:val="center"/>
        <w:rPr>
          <w:rFonts w:hint="eastAsia"/>
        </w:rPr>
      </w:pPr>
      <w:r>
        <w:rPr>
          <w:rFonts w:ascii="Verdana" w:eastAsia="Calibri" w:hAnsi="Verdana" w:cs="Verdana"/>
          <w:sz w:val="16"/>
          <w:szCs w:val="16"/>
        </w:rPr>
        <w:t xml:space="preserve">Via Luigi Fabbri, 1 - 60044  </w:t>
      </w:r>
      <w:r>
        <w:rPr>
          <w:rFonts w:ascii="Verdana" w:eastAsia="Calibri" w:hAnsi="Verdana" w:cs="Verdana"/>
          <w:b/>
          <w:bCs/>
          <w:sz w:val="16"/>
          <w:szCs w:val="16"/>
        </w:rPr>
        <w:t>FABRIANO</w:t>
      </w:r>
      <w:r>
        <w:rPr>
          <w:rFonts w:ascii="Verdana" w:eastAsia="Calibri" w:hAnsi="Verdana" w:cs="Verdana"/>
          <w:sz w:val="16"/>
          <w:szCs w:val="16"/>
        </w:rPr>
        <w:t xml:space="preserve"> (AN)</w:t>
      </w:r>
      <w:bookmarkStart w:id="0" w:name="_GoBack"/>
      <w:bookmarkEnd w:id="0"/>
    </w:p>
    <w:p w:rsidR="00F90769" w:rsidRDefault="00F90769" w:rsidP="00F90769">
      <w:pPr>
        <w:jc w:val="center"/>
        <w:rPr>
          <w:rFonts w:hint="eastAsia"/>
        </w:rPr>
      </w:pPr>
      <w:r>
        <w:rPr>
          <w:rFonts w:ascii="Verdana" w:eastAsia="Calibri" w:hAnsi="Verdana" w:cs="Verdana"/>
          <w:sz w:val="16"/>
          <w:szCs w:val="16"/>
        </w:rPr>
        <w:t>Tel. 0732 21971  Fax 0732 4797   C.F. 90016680424</w:t>
      </w:r>
    </w:p>
    <w:p w:rsidR="00F90769" w:rsidRDefault="00F90769" w:rsidP="00F90769">
      <w:pPr>
        <w:tabs>
          <w:tab w:val="left" w:pos="1368"/>
          <w:tab w:val="left" w:pos="8928"/>
        </w:tabs>
        <w:ind w:left="-252"/>
        <w:jc w:val="center"/>
        <w:rPr>
          <w:rFonts w:ascii="Verdana" w:eastAsia="Calibri" w:hAnsi="Verdana" w:cs="Verdana"/>
          <w:b/>
          <w:i/>
          <w:sz w:val="16"/>
          <w:szCs w:val="16"/>
        </w:rPr>
      </w:pPr>
      <w:r>
        <w:rPr>
          <w:rFonts w:ascii="Verdana" w:eastAsia="Calibri" w:hAnsi="Verdana" w:cs="Verdana"/>
          <w:sz w:val="16"/>
          <w:szCs w:val="16"/>
        </w:rPr>
        <w:t xml:space="preserve">sito web:  </w:t>
      </w:r>
      <w:r>
        <w:rPr>
          <w:rFonts w:ascii="Verdana" w:eastAsia="Calibri" w:hAnsi="Verdana" w:cs="Verdana"/>
          <w:b/>
          <w:i/>
          <w:sz w:val="16"/>
          <w:szCs w:val="16"/>
        </w:rPr>
        <w:t>icmpolo.edu.it</w:t>
      </w:r>
      <w:r>
        <w:rPr>
          <w:rFonts w:ascii="Verdana" w:eastAsia="Calibri" w:hAnsi="Verdana" w:cs="Verdana"/>
          <w:b/>
          <w:sz w:val="16"/>
          <w:szCs w:val="16"/>
        </w:rPr>
        <w:t xml:space="preserve">  </w:t>
      </w:r>
      <w:r>
        <w:rPr>
          <w:rFonts w:ascii="Verdana" w:eastAsia="Calibri" w:hAnsi="Verdana" w:cs="Verdana"/>
          <w:sz w:val="16"/>
          <w:szCs w:val="16"/>
        </w:rPr>
        <w:t xml:space="preserve"> e-mail: </w:t>
      </w:r>
      <w:r>
        <w:rPr>
          <w:rFonts w:ascii="Verdana" w:eastAsia="Calibri" w:hAnsi="Verdana" w:cs="Verdana"/>
          <w:b/>
          <w:i/>
          <w:sz w:val="16"/>
          <w:szCs w:val="16"/>
          <w:u w:val="single"/>
        </w:rPr>
        <w:t>anic84600e@istruzione.it</w:t>
      </w:r>
      <w:r>
        <w:rPr>
          <w:rFonts w:ascii="Verdana" w:eastAsia="Calibri" w:hAnsi="Verdana" w:cs="Verdana"/>
          <w:b/>
          <w:sz w:val="16"/>
          <w:szCs w:val="16"/>
        </w:rPr>
        <w:t xml:space="preserve"> </w:t>
      </w:r>
      <w:r>
        <w:rPr>
          <w:rFonts w:ascii="Verdana" w:eastAsia="Calibri" w:hAnsi="Verdana" w:cs="Verdana"/>
          <w:sz w:val="16"/>
          <w:szCs w:val="16"/>
        </w:rPr>
        <w:t xml:space="preserve">  PEC: </w:t>
      </w:r>
      <w:hyperlink r:id="rId9" w:history="1">
        <w:r>
          <w:rPr>
            <w:rStyle w:val="Collegamentoipertestuale"/>
            <w:rFonts w:ascii="Verdana" w:eastAsia="Calibri" w:hAnsi="Verdana" w:cs="Verdana"/>
            <w:b/>
            <w:i/>
            <w:sz w:val="16"/>
            <w:szCs w:val="16"/>
          </w:rPr>
          <w:t>anic84600e@pec.istruzione.it</w:t>
        </w:r>
      </w:hyperlink>
    </w:p>
    <w:p w:rsidR="00F90769" w:rsidRDefault="00F90769">
      <w:pPr>
        <w:pStyle w:val="Corpotesto1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center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RELAZIONE FINALE DI CLASSE – SCUOLA PRIMARIA</w:t>
      </w:r>
    </w:p>
    <w:p w:rsidR="001E61F1" w:rsidRDefault="001E61F1">
      <w:pPr>
        <w:pStyle w:val="Corpotesto1"/>
        <w:spacing w:before="0" w:after="0" w:line="360" w:lineRule="auto"/>
        <w:jc w:val="center"/>
        <w:rPr>
          <w:rFonts w:ascii="Calibri" w:hAnsi="Calibri" w:cs="Arial"/>
          <w:b/>
          <w:color w:val="000000"/>
          <w:sz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2336"/>
        <w:gridCol w:w="7214"/>
      </w:tblGrid>
      <w:tr w:rsidR="001E61F1">
        <w:trPr>
          <w:trHeight w:hRule="exact" w:val="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61F1" w:rsidRDefault="00FB26B5">
            <w:pPr>
              <w:pStyle w:val="Corpotesto1"/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Anno scolastico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1F1" w:rsidRDefault="001E61F1">
            <w:pPr>
              <w:pStyle w:val="Corpotesto1"/>
              <w:snapToGrid w:val="0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</w:tr>
      <w:tr w:rsidR="001E61F1">
        <w:trPr>
          <w:trHeight w:hRule="exact" w:val="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61F1" w:rsidRDefault="00FB26B5">
            <w:pPr>
              <w:pStyle w:val="Corpotesto1"/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Scuola Primaria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1F1" w:rsidRDefault="001E61F1">
            <w:pPr>
              <w:pStyle w:val="Corpotesto1"/>
              <w:snapToGrid w:val="0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</w:tr>
      <w:tr w:rsidR="001E61F1">
        <w:trPr>
          <w:trHeight w:hRule="exact" w:val="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61F1" w:rsidRDefault="00FB26B5">
            <w:pPr>
              <w:pStyle w:val="Corpotesto1"/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Classe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1F1" w:rsidRDefault="001E61F1">
            <w:pPr>
              <w:pStyle w:val="Corpotesto1"/>
              <w:snapToGrid w:val="0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</w:tr>
      <w:tr w:rsidR="001E61F1">
        <w:trPr>
          <w:trHeight w:hRule="exact" w:val="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61F1" w:rsidRDefault="00FB26B5">
            <w:pPr>
              <w:pStyle w:val="Corpotesto1"/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Numero alunni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1F1" w:rsidRDefault="001E61F1">
            <w:pPr>
              <w:pStyle w:val="Corpotesto1"/>
              <w:snapToGrid w:val="0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</w:tr>
      <w:tr w:rsidR="001E61F1">
        <w:trPr>
          <w:trHeight w:hRule="exact" w:val="85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61F1" w:rsidRDefault="00FB26B5">
            <w:pPr>
              <w:pStyle w:val="Corpotesto1"/>
              <w:spacing w:line="360" w:lineRule="auto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Docenti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1F1" w:rsidRDefault="001E61F1">
            <w:pPr>
              <w:pStyle w:val="Corpotesto1"/>
              <w:snapToGrid w:val="0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  <w:p w:rsidR="001E61F1" w:rsidRDefault="001E61F1">
            <w:pPr>
              <w:pStyle w:val="Corpotesto1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  <w:p w:rsidR="001E61F1" w:rsidRDefault="001E61F1">
            <w:pPr>
              <w:pStyle w:val="Corpotesto1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  <w:p w:rsidR="001E61F1" w:rsidRDefault="001E61F1">
            <w:pPr>
              <w:pStyle w:val="Corpotesto1"/>
              <w:spacing w:line="360" w:lineRule="auto"/>
              <w:jc w:val="lef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</w:tr>
    </w:tbl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eastAsia="Arial" w:hAnsi="Calibri" w:cs="Arial"/>
          <w:b/>
          <w:i/>
          <w:color w:val="000000"/>
          <w:sz w:val="20"/>
        </w:rPr>
        <w:t xml:space="preserve">  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SITUAZIONE DELLA CLASSE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Gli allievi hanno mostrato nei confronti delle discipline un atteggiamento: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Molto positivo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positivo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abbastanza positivo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accettabile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talvolta negativo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eastAsia="Arial" w:hAnsi="Calibri" w:cs="Arial"/>
          <w:i/>
          <w:color w:val="000000"/>
          <w:sz w:val="20"/>
        </w:rPr>
        <w:t xml:space="preserve"> 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e una partecipazione: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produttiva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attiva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generalmente attiva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accettabile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discontinua   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 w:cs="Arial"/>
          <w:i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La preparazione è complessivamente: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più che buona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soddisfacente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accettabile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essenziale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non del tutto adeguata    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 w:cs="Arial"/>
          <w:i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L’autonomia di lavoro è complessivamente: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buona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adeguata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accettabile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non ancora adeguata</w:t>
      </w:r>
    </w:p>
    <w:p w:rsidR="001E61F1" w:rsidRDefault="001E61F1">
      <w:pPr>
        <w:pStyle w:val="Corpotesto1"/>
        <w:spacing w:before="0" w:after="0" w:line="360" w:lineRule="auto"/>
        <w:rPr>
          <w:rFonts w:ascii="Calibri" w:hAnsi="Calibri"/>
        </w:rPr>
      </w:pPr>
    </w:p>
    <w:p w:rsidR="001E61F1" w:rsidRDefault="00FB26B5">
      <w:pPr>
        <w:pStyle w:val="Corpotesto1"/>
        <w:spacing w:before="0" w:after="0" w:line="360" w:lineRule="auto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Per quanto riguarda il comportamento, la classe ha mostrato in genere un atteggiamento: </w:t>
      </w:r>
      <w:r>
        <w:rPr>
          <w:rFonts w:ascii="Calibri" w:hAnsi="Calibri" w:cs="Arial"/>
          <w:b/>
          <w:color w:val="000000"/>
          <w:sz w:val="20"/>
        </w:rPr>
        <w:br/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responsabile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corretto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non sempre adeguato    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Pertanto, gli obiettivi educativi generali risultano nel complesso:</w:t>
      </w:r>
      <w:r>
        <w:rPr>
          <w:rFonts w:ascii="Calibri" w:hAnsi="Calibri" w:cs="Arial"/>
          <w:b/>
          <w:color w:val="000000"/>
          <w:sz w:val="20"/>
        </w:rPr>
        <w:br/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pienamente acquisiti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acquisiti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sufficientemente acquisiti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non ancora acquisiti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 w:cs="Arial"/>
          <w:b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SVOLGIMENTO DELLA PROGRAMMAZIONE DI TUTTE LE DISCIPLINE</w:t>
      </w:r>
    </w:p>
    <w:p w:rsidR="001E61F1" w:rsidRDefault="00FB26B5">
      <w:pPr>
        <w:pStyle w:val="Corpotesto1"/>
        <w:numPr>
          <w:ilvl w:val="0"/>
          <w:numId w:val="1"/>
        </w:numPr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i/>
          <w:color w:val="000000"/>
          <w:sz w:val="20"/>
        </w:rPr>
        <w:t>I contenuti delle programmazioni sono stati svolti interamente.</w:t>
      </w:r>
    </w:p>
    <w:p w:rsidR="001E61F1" w:rsidRDefault="00FB26B5">
      <w:pPr>
        <w:pStyle w:val="Corpotesto1"/>
        <w:numPr>
          <w:ilvl w:val="0"/>
          <w:numId w:val="1"/>
        </w:numPr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i/>
          <w:color w:val="000000"/>
          <w:sz w:val="20"/>
        </w:rPr>
        <w:t>Le programmazioni disciplinari sono state nel complesso attuate per intero, con piccoli adeguamenti, dovuti soprattutto alla riorganizzazione della didattica per l’emergenza COVID.</w:t>
      </w:r>
    </w:p>
    <w:p w:rsidR="001E61F1" w:rsidRDefault="00FB26B5">
      <w:pPr>
        <w:pStyle w:val="Corpotesto1"/>
        <w:numPr>
          <w:ilvl w:val="0"/>
          <w:numId w:val="1"/>
        </w:numPr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i/>
          <w:color w:val="000000"/>
          <w:sz w:val="20"/>
        </w:rPr>
        <w:t xml:space="preserve">Non sono stati svolti i seguenti contenuti: …………………………………………………………………… </w:t>
      </w:r>
      <w:r>
        <w:rPr>
          <w:rFonts w:ascii="Calibri" w:hAnsi="Calibri" w:cs="Arial"/>
          <w:i/>
          <w:iCs/>
          <w:color w:val="000000"/>
          <w:sz w:val="20"/>
        </w:rPr>
        <w:t>per i seguenti motivi……………………………………………………………………………………………..</w:t>
      </w:r>
    </w:p>
    <w:p w:rsidR="001E61F1" w:rsidRDefault="001E61F1">
      <w:pPr>
        <w:pStyle w:val="Corpotesto1"/>
        <w:spacing w:line="360" w:lineRule="auto"/>
        <w:ind w:right="278"/>
        <w:jc w:val="left"/>
        <w:rPr>
          <w:rFonts w:ascii="Calibri" w:hAnsi="Calibri"/>
        </w:rPr>
      </w:pP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lastRenderedPageBreak/>
        <w:t xml:space="preserve">MODALITA’ DI SVOLGIMENTO DELLA DIDATTICA                  </w:t>
      </w:r>
      <w:r>
        <w:rPr>
          <w:rFonts w:ascii="Calibri" w:hAnsi="Calibri" w:cs="Arial"/>
          <w:b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In presenza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>A distanza, in modalità sincrona ed asincrona</w:t>
      </w:r>
      <w:r>
        <w:rPr>
          <w:rFonts w:ascii="Calibri" w:hAnsi="Calibri" w:cs="Arial"/>
          <w:i/>
          <w:color w:val="000000"/>
          <w:sz w:val="20"/>
        </w:rPr>
        <w:br/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Arial"/>
          <w:i/>
          <w:color w:val="000000"/>
          <w:sz w:val="20"/>
        </w:rPr>
        <w:t>In modo particolare, sono state attivate le seguenti strategie di didattica a distanza: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>registro elettronico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>piattaforma G Suite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>posta elettronica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>altro ………………………..</w:t>
      </w:r>
    </w:p>
    <w:p w:rsidR="001E61F1" w:rsidRDefault="001E61F1">
      <w:pPr>
        <w:pStyle w:val="Corpotesto1"/>
        <w:spacing w:line="360" w:lineRule="auto"/>
        <w:ind w:right="278"/>
        <w:jc w:val="left"/>
        <w:rPr>
          <w:rFonts w:ascii="Calibri" w:hAnsi="Calibri" w:cs="Arial"/>
          <w:i/>
          <w:color w:val="000000"/>
          <w:sz w:val="20"/>
          <w:shd w:val="clear" w:color="auto" w:fill="FFFF00"/>
        </w:rPr>
      </w:pP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RISORSE E STRUMENTI IMPIEGATI NELLA DIDATTICA A DISTANZA               </w:t>
      </w:r>
      <w:r>
        <w:rPr>
          <w:rFonts w:ascii="Calibri" w:hAnsi="Calibri" w:cs="Arial"/>
          <w:b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libri di testo  </w:t>
      </w:r>
      <w:r>
        <w:rPr>
          <w:rFonts w:ascii="Calibri" w:hAnsi="Calibri" w:cs="Arial"/>
          <w:i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espansioni online</w:t>
      </w:r>
      <w:r>
        <w:rPr>
          <w:rFonts w:ascii="Calibri" w:hAnsi="Calibri" w:cs="Arial"/>
          <w:iCs/>
          <w:color w:val="000000"/>
          <w:sz w:val="20"/>
        </w:rPr>
        <w:t xml:space="preserve"> dei libri di testo</w:t>
      </w:r>
      <w:r>
        <w:rPr>
          <w:rFonts w:ascii="Calibri" w:hAnsi="Calibri" w:cs="Arial"/>
          <w:iCs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materiali predisposti dall’insegnante</w:t>
      </w:r>
      <w:r>
        <w:rPr>
          <w:rFonts w:ascii="Calibri" w:hAnsi="Calibri" w:cs="Arial"/>
          <w:i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schede </w:t>
      </w:r>
      <w:r>
        <w:rPr>
          <w:rFonts w:ascii="Calibri" w:hAnsi="Calibri" w:cs="Arial"/>
          <w:i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video </w:t>
      </w:r>
      <w:r>
        <w:rPr>
          <w:rFonts w:ascii="Calibri" w:hAnsi="Calibri" w:cs="Arial"/>
          <w:i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audio</w:t>
      </w:r>
      <w:r>
        <w:rPr>
          <w:rFonts w:ascii="Calibri" w:hAnsi="Calibri" w:cs="Arial"/>
          <w:i/>
          <w:color w:val="000000"/>
          <w:sz w:val="20"/>
        </w:rPr>
        <w:br/>
      </w:r>
      <w:r>
        <w:rPr>
          <w:rFonts w:ascii="Calibri" w:hAnsi="Calibri" w:cs="Wingdings"/>
          <w:iCs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altro ( …………………………………………… )</w:t>
      </w:r>
    </w:p>
    <w:p w:rsidR="001E61F1" w:rsidRDefault="001E61F1">
      <w:pPr>
        <w:pStyle w:val="Corpotesto1"/>
        <w:spacing w:line="360" w:lineRule="auto"/>
        <w:ind w:right="278"/>
        <w:jc w:val="left"/>
        <w:rPr>
          <w:rFonts w:ascii="Calibri" w:hAnsi="Calibri"/>
        </w:rPr>
      </w:pP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RISULTATI DEGLI INTERVENTI PERSONALIZZATI EFFETTUATI</w:t>
      </w:r>
      <w:r>
        <w:rPr>
          <w:rFonts w:ascii="Calibri" w:hAnsi="Calibri" w:cs="Arial"/>
          <w:b/>
          <w:color w:val="000000"/>
          <w:sz w:val="20"/>
        </w:rPr>
        <w:br/>
        <w:t>Gli  interventi di potenziamento/arricchimento delle conoscenze e delle abilità sono risultati, in generale:</w:t>
      </w:r>
      <w:r>
        <w:rPr>
          <w:rFonts w:ascii="Calibri" w:hAnsi="Calibri" w:cs="Arial"/>
          <w:b/>
          <w:color w:val="000000"/>
          <w:sz w:val="20"/>
        </w:rPr>
        <w:br/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molto efficaci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 abbastanza efficaci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parzialmente efficaci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scarsamente efficaci </w:t>
      </w:r>
    </w:p>
    <w:p w:rsidR="001E61F1" w:rsidRDefault="00FB26B5">
      <w:pPr>
        <w:pStyle w:val="Corpotesto1"/>
        <w:spacing w:line="360" w:lineRule="auto"/>
        <w:ind w:right="278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Gli interventi di recupero/consolidamento delle conoscenze e delle abilità sono risultati, nel complesso:</w:t>
      </w:r>
      <w:r>
        <w:rPr>
          <w:rFonts w:ascii="Calibri" w:hAnsi="Calibri" w:cs="Arial"/>
          <w:color w:val="000000"/>
          <w:sz w:val="20"/>
        </w:rPr>
        <w:br/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molto efficaci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   abbastanza efficaci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parzialmente efficaci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z w:val="20"/>
        </w:rPr>
        <w:t xml:space="preserve"> scarsamente efficaci</w:t>
      </w:r>
    </w:p>
    <w:p w:rsidR="001E61F1" w:rsidRDefault="00FB26B5">
      <w:pPr>
        <w:spacing w:line="360" w:lineRule="auto"/>
        <w:jc w:val="both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In relazione ai diversi livelli di partenza e alle capacità individuali, gli obiettivi delle discipline sono stati raggiunti in modo: </w:t>
      </w:r>
    </w:p>
    <w:p w:rsidR="001E61F1" w:rsidRDefault="00FB26B5">
      <w:pPr>
        <w:widowControl/>
        <w:spacing w:line="36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approfondito</w:t>
      </w:r>
      <w:r>
        <w:rPr>
          <w:rFonts w:ascii="Calibri" w:hAnsi="Calibri" w:cs="Arial"/>
          <w:color w:val="000000"/>
          <w:sz w:val="20"/>
        </w:rPr>
        <w:t xml:space="preserve">  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 da tutti  gli alunni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>dalla</w:t>
      </w:r>
      <w:r>
        <w:rPr>
          <w:rFonts w:ascii="Calibri" w:hAnsi="Calibri" w:cs="Arial"/>
          <w:i/>
          <w:color w:val="000000"/>
          <w:sz w:val="20"/>
        </w:rPr>
        <w:t xml:space="preserve">  </w:t>
      </w:r>
      <w:r>
        <w:rPr>
          <w:rFonts w:ascii="Calibri" w:hAnsi="Calibri" w:cs="Arial"/>
          <w:color w:val="000000"/>
          <w:sz w:val="20"/>
        </w:rPr>
        <w:t xml:space="preserve">maggior parte degli alunni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 xml:space="preserve">da alcuni   alunni </w:t>
      </w:r>
    </w:p>
    <w:p w:rsidR="001E61F1" w:rsidRDefault="00FB26B5">
      <w:pPr>
        <w:widowControl/>
        <w:spacing w:line="36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completo</w:t>
      </w:r>
      <w:r>
        <w:rPr>
          <w:rFonts w:ascii="Calibri" w:hAnsi="Calibri" w:cs="Arial"/>
          <w:color w:val="000000"/>
          <w:sz w:val="20"/>
        </w:rPr>
        <w:t xml:space="preserve">        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 da tutti  gli alunni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>dalla</w:t>
      </w:r>
      <w:r>
        <w:rPr>
          <w:rFonts w:ascii="Calibri" w:hAnsi="Calibri" w:cs="Arial"/>
          <w:i/>
          <w:color w:val="000000"/>
          <w:sz w:val="20"/>
        </w:rPr>
        <w:t xml:space="preserve">  </w:t>
      </w:r>
      <w:r>
        <w:rPr>
          <w:rFonts w:ascii="Calibri" w:hAnsi="Calibri" w:cs="Arial"/>
          <w:color w:val="000000"/>
          <w:sz w:val="20"/>
        </w:rPr>
        <w:t xml:space="preserve">maggior parte degli alunni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 xml:space="preserve">da alcuni   alunni    </w:t>
      </w:r>
    </w:p>
    <w:p w:rsidR="001E61F1" w:rsidRDefault="00FB26B5">
      <w:pPr>
        <w:widowControl/>
        <w:spacing w:line="36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buono </w:t>
      </w:r>
      <w:r>
        <w:rPr>
          <w:rFonts w:ascii="Calibri" w:hAnsi="Calibri" w:cs="Arial"/>
          <w:color w:val="000000"/>
          <w:sz w:val="20"/>
        </w:rPr>
        <w:t xml:space="preserve">           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 da tutti  gli alunni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>dalla</w:t>
      </w:r>
      <w:r>
        <w:rPr>
          <w:rFonts w:ascii="Calibri" w:hAnsi="Calibri" w:cs="Arial"/>
          <w:i/>
          <w:color w:val="000000"/>
          <w:sz w:val="20"/>
        </w:rPr>
        <w:t xml:space="preserve">  </w:t>
      </w:r>
      <w:r>
        <w:rPr>
          <w:rFonts w:ascii="Calibri" w:hAnsi="Calibri" w:cs="Arial"/>
          <w:color w:val="000000"/>
          <w:sz w:val="20"/>
        </w:rPr>
        <w:t xml:space="preserve">maggior parte degli alunni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 xml:space="preserve">da alcuni   alunni </w:t>
      </w:r>
    </w:p>
    <w:p w:rsidR="001E61F1" w:rsidRDefault="00FB26B5">
      <w:pPr>
        <w:widowControl/>
        <w:spacing w:line="360" w:lineRule="auto"/>
        <w:ind w:left="360"/>
        <w:jc w:val="both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essenziale</w:t>
      </w:r>
      <w:r>
        <w:rPr>
          <w:rFonts w:ascii="Calibri" w:hAnsi="Calibri" w:cs="Arial"/>
          <w:color w:val="000000"/>
          <w:sz w:val="20"/>
        </w:rPr>
        <w:t xml:space="preserve">     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 da tutti  gli alunni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>dalla</w:t>
      </w:r>
      <w:r>
        <w:rPr>
          <w:rFonts w:ascii="Calibri" w:hAnsi="Calibri" w:cs="Arial"/>
          <w:i/>
          <w:color w:val="000000"/>
          <w:sz w:val="20"/>
        </w:rPr>
        <w:t xml:space="preserve">  </w:t>
      </w:r>
      <w:r>
        <w:rPr>
          <w:rFonts w:ascii="Calibri" w:hAnsi="Calibri" w:cs="Arial"/>
          <w:color w:val="000000"/>
          <w:sz w:val="20"/>
        </w:rPr>
        <w:t xml:space="preserve">maggior parte degli alunni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  </w:t>
      </w:r>
      <w:r>
        <w:rPr>
          <w:rFonts w:ascii="Calibri" w:hAnsi="Calibri" w:cs="Arial"/>
          <w:color w:val="000000"/>
          <w:sz w:val="20"/>
        </w:rPr>
        <w:t xml:space="preserve">da alcuni   alunni </w:t>
      </w:r>
    </w:p>
    <w:p w:rsidR="001E61F1" w:rsidRDefault="001E61F1">
      <w:pPr>
        <w:widowControl/>
        <w:spacing w:line="360" w:lineRule="auto"/>
        <w:ind w:left="360"/>
        <w:jc w:val="both"/>
        <w:rPr>
          <w:rFonts w:ascii="Calibri" w:hAnsi="Calibri" w:cs="Arial"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METODOLOGIA E STRUMENTI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Per la metodologia e gli strumenti utilizzati ci si è attenuti a quanto stabilito nella programmazione annuale e a quanto concordato in sede di riunioni per classi parallele.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 w:cs="Arial"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RAPPORTI CON LE FAMIGLIE</w:t>
      </w:r>
    </w:p>
    <w:p w:rsidR="001E61F1" w:rsidRDefault="00FB26B5">
      <w:pPr>
        <w:pStyle w:val="Corpotesto1"/>
        <w:spacing w:before="0" w:after="0" w:line="360" w:lineRule="auto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I genitori degli studenti sono stati contattati attraverso le consuete modalità dei colloqui individuali   pomeridiani; in particolare, la partecipazione della famiglia ai colloqui è stata: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eastAsia="Arial" w:hAnsi="Calibri" w:cs="Arial"/>
          <w:i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assidua, per quasi tutti gli alunni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assidua, ma solo per alcuni alunni   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saltuaria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scarsa        </w:t>
      </w:r>
      <w:r>
        <w:rPr>
          <w:rFonts w:ascii="Calibri" w:hAnsi="Calibri" w:cs="Wingdings"/>
          <w:i/>
          <w:color w:val="000000"/>
          <w:sz w:val="20"/>
        </w:rPr>
        <w:t></w:t>
      </w:r>
      <w:r>
        <w:rPr>
          <w:rFonts w:ascii="Calibri" w:hAnsi="Calibri" w:cs="Arial"/>
          <w:i/>
          <w:color w:val="000000"/>
          <w:sz w:val="20"/>
        </w:rPr>
        <w:t xml:space="preserve"> solo se sollecitata.</w:t>
      </w:r>
    </w:p>
    <w:p w:rsidR="001E61F1" w:rsidRDefault="001E61F1">
      <w:pPr>
        <w:pStyle w:val="Corpotesto1"/>
        <w:spacing w:before="0" w:after="0" w:line="360" w:lineRule="auto"/>
        <w:jc w:val="left"/>
        <w:rPr>
          <w:rFonts w:ascii="Calibri" w:hAnsi="Calibri" w:cs="Arial"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lastRenderedPageBreak/>
        <w:t xml:space="preserve">STRUMENTI DI VERIFICA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Nelle attività in presenza</w:t>
      </w: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eastAsia="Arial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prove orali     </w:t>
      </w: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scritte      </w:t>
      </w: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 pratiche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 xml:space="preserve">Nelle attività a distanza </w:t>
      </w: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eastAsia="Arial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verifiche orali online     </w:t>
      </w: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test online (moduli di google)     </w:t>
      </w: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 elaborati scritti     </w:t>
      </w:r>
      <w:r>
        <w:rPr>
          <w:rFonts w:ascii="Calibri" w:hAnsi="Calibri" w:cs="Wingdings"/>
          <w:color w:val="000000"/>
          <w:sz w:val="20"/>
        </w:rPr>
        <w:t>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i/>
          <w:color w:val="000000"/>
          <w:sz w:val="20"/>
        </w:rPr>
        <w:t xml:space="preserve"> altro ………………</w:t>
      </w:r>
    </w:p>
    <w:p w:rsidR="001E61F1" w:rsidRDefault="001E61F1">
      <w:pPr>
        <w:pStyle w:val="Corpotesto1"/>
        <w:spacing w:before="0" w:after="0" w:line="360" w:lineRule="auto"/>
        <w:ind w:right="-82"/>
        <w:jc w:val="left"/>
        <w:rPr>
          <w:rFonts w:ascii="Calibri" w:hAnsi="Calibri" w:cs="Arial"/>
          <w:b/>
          <w:bCs/>
          <w:i/>
          <w:color w:val="000000"/>
          <w:sz w:val="20"/>
          <w:shd w:val="clear" w:color="auto" w:fill="FFFF00"/>
        </w:rPr>
      </w:pP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VALUTAZIONE</w:t>
      </w: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La valutazione è stata espressa in modo chiaro e univoco, in base ai criteri stabiliti collegialmente, riportati nel PTOF e nelle sue integrazioni.</w:t>
      </w:r>
    </w:p>
    <w:p w:rsidR="001E61F1" w:rsidRDefault="001E61F1">
      <w:pPr>
        <w:pStyle w:val="Corpotesto1"/>
        <w:spacing w:before="0" w:after="0" w:line="360" w:lineRule="auto"/>
        <w:ind w:right="-82"/>
        <w:jc w:val="left"/>
        <w:rPr>
          <w:rFonts w:ascii="Calibri" w:hAnsi="Calibri" w:cs="Arial"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ATTIVITÀ DI AMPLIAMENTO DELL’OFFERTA FORMATIVA</w:t>
      </w: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Progetti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3996"/>
        <w:gridCol w:w="4136"/>
      </w:tblGrid>
      <w:tr w:rsidR="001E61F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Nome del progetto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Ente / Esperti esterni/Esperti interni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Esito. Per ogni progetto indicare se è stato:</w:t>
            </w:r>
            <w:r>
              <w:rPr>
                <w:rFonts w:ascii="Calibri" w:hAnsi="Calibri" w:cs="Arial"/>
                <w:color w:val="000000"/>
                <w:sz w:val="20"/>
              </w:rPr>
              <w:br/>
              <w:t>- attuato per intero</w:t>
            </w:r>
          </w:p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- svolto parzialmente</w:t>
            </w:r>
          </w:p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- non attuato</w:t>
            </w:r>
          </w:p>
        </w:tc>
      </w:tr>
      <w:tr w:rsidR="001E61F1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</w:tbl>
    <w:p w:rsidR="001E61F1" w:rsidRDefault="001E61F1">
      <w:pPr>
        <w:pStyle w:val="Corpotesto1"/>
        <w:spacing w:before="0" w:after="0" w:line="360" w:lineRule="auto"/>
        <w:ind w:right="-82"/>
        <w:jc w:val="left"/>
        <w:rPr>
          <w:rFonts w:ascii="Calibri" w:hAnsi="Calibri" w:cs="Arial"/>
          <w:b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hAnsi="Calibri" w:cs="Arial"/>
          <w:b/>
          <w:color w:val="000000"/>
          <w:sz w:val="20"/>
        </w:rPr>
        <w:t>Uscite didattiche / visite guidate</w:t>
      </w:r>
    </w:p>
    <w:tbl>
      <w:tblPr>
        <w:tblW w:w="0" w:type="auto"/>
        <w:tblInd w:w="-15" w:type="dxa"/>
        <w:tblLayout w:type="fixed"/>
        <w:tblLook w:val="0000"/>
      </w:tblPr>
      <w:tblGrid>
        <w:gridCol w:w="5806"/>
        <w:gridCol w:w="3858"/>
      </w:tblGrid>
      <w:tr w:rsidR="001E61F1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Destinazione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Esito. </w:t>
            </w:r>
          </w:p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Per ogni uscita/visita indicare se è stata:</w:t>
            </w:r>
            <w:r>
              <w:rPr>
                <w:rFonts w:ascii="Calibri" w:hAnsi="Calibri" w:cs="Arial"/>
                <w:color w:val="000000"/>
                <w:sz w:val="20"/>
              </w:rPr>
              <w:br/>
              <w:t>- effettuata</w:t>
            </w:r>
          </w:p>
          <w:p w:rsidR="001E61F1" w:rsidRDefault="00FB26B5">
            <w:pPr>
              <w:pStyle w:val="Corpotesto1"/>
              <w:spacing w:before="0" w:after="0" w:line="360" w:lineRule="auto"/>
              <w:ind w:right="-82"/>
              <w:jc w:val="left"/>
              <w:rPr>
                <w:rFonts w:hint="eastAsia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- non effettuata</w:t>
            </w:r>
          </w:p>
        </w:tc>
      </w:tr>
      <w:tr w:rsidR="001E61F1">
        <w:trPr>
          <w:trHeight w:val="34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1E61F1">
        <w:trPr>
          <w:trHeight w:val="34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F1" w:rsidRDefault="001E61F1">
            <w:pPr>
              <w:pStyle w:val="Corpotesto1"/>
              <w:snapToGrid w:val="0"/>
              <w:spacing w:before="0" w:after="0" w:line="360" w:lineRule="auto"/>
              <w:ind w:right="-82"/>
              <w:jc w:val="left"/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</w:tbl>
    <w:p w:rsidR="001E61F1" w:rsidRDefault="00FB26B5">
      <w:pPr>
        <w:pStyle w:val="Corpotesto1"/>
        <w:spacing w:before="0" w:after="0" w:line="360" w:lineRule="auto"/>
        <w:ind w:right="-82"/>
        <w:jc w:val="left"/>
        <w:rPr>
          <w:rFonts w:hint="eastAsia"/>
        </w:rPr>
      </w:pPr>
      <w:r>
        <w:rPr>
          <w:rFonts w:ascii="Calibri" w:eastAsia="Arial" w:hAnsi="Calibri" w:cs="Arial"/>
          <w:color w:val="000000"/>
          <w:sz w:val="20"/>
        </w:rPr>
        <w:t xml:space="preserve"> </w:t>
      </w:r>
    </w:p>
    <w:p w:rsidR="001E61F1" w:rsidRDefault="00FB26B5">
      <w:pPr>
        <w:pStyle w:val="Corpotesto1"/>
        <w:spacing w:before="0" w:after="0" w:line="360" w:lineRule="auto"/>
        <w:jc w:val="lef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Fabriano, ……………………….</w:t>
      </w:r>
    </w:p>
    <w:p w:rsidR="001E61F1" w:rsidRDefault="001E61F1">
      <w:pPr>
        <w:pStyle w:val="Corpotesto1"/>
        <w:spacing w:before="0" w:after="0" w:line="360" w:lineRule="auto"/>
        <w:ind w:left="180" w:firstLine="180"/>
        <w:jc w:val="left"/>
        <w:rPr>
          <w:rFonts w:ascii="Calibri" w:hAnsi="Calibri" w:cs="Arial"/>
          <w:color w:val="000000"/>
          <w:sz w:val="20"/>
        </w:rPr>
      </w:pPr>
    </w:p>
    <w:p w:rsidR="001E61F1" w:rsidRDefault="00FB26B5">
      <w:pPr>
        <w:pStyle w:val="Corpotesto1"/>
        <w:spacing w:before="0" w:after="0" w:line="360" w:lineRule="auto"/>
        <w:ind w:left="180" w:firstLine="180"/>
        <w:jc w:val="righ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I docenti__________________________________________</w:t>
      </w:r>
    </w:p>
    <w:p w:rsidR="001E61F1" w:rsidRDefault="00FB26B5">
      <w:pPr>
        <w:pStyle w:val="Corpotesto1"/>
        <w:spacing w:before="0" w:after="0" w:line="360" w:lineRule="auto"/>
        <w:ind w:left="180" w:firstLine="180"/>
        <w:jc w:val="righ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__________________________________________</w:t>
      </w:r>
    </w:p>
    <w:p w:rsidR="001E61F1" w:rsidRDefault="00FB26B5">
      <w:pPr>
        <w:pStyle w:val="Corpotesto1"/>
        <w:spacing w:before="0" w:after="0" w:line="360" w:lineRule="auto"/>
        <w:ind w:left="180" w:firstLine="180"/>
        <w:jc w:val="right"/>
        <w:rPr>
          <w:rFonts w:hint="eastAsia"/>
        </w:rPr>
      </w:pPr>
      <w:r>
        <w:rPr>
          <w:rFonts w:ascii="Calibri" w:hAnsi="Calibri" w:cs="Arial"/>
          <w:color w:val="000000"/>
          <w:sz w:val="20"/>
        </w:rPr>
        <w:t>__________________________________________</w:t>
      </w:r>
    </w:p>
    <w:p w:rsidR="001E61F1" w:rsidRDefault="001E61F1">
      <w:pPr>
        <w:pStyle w:val="Corpotesto1"/>
        <w:spacing w:before="0" w:after="0" w:line="360" w:lineRule="auto"/>
        <w:ind w:left="180" w:firstLine="180"/>
        <w:jc w:val="right"/>
        <w:rPr>
          <w:rFonts w:hint="eastAsia"/>
        </w:rPr>
      </w:pPr>
    </w:p>
    <w:sectPr w:rsidR="001E61F1" w:rsidSect="00BC0DCC">
      <w:footerReference w:type="default" r:id="rId10"/>
      <w:pgSz w:w="11906" w:h="16838"/>
      <w:pgMar w:top="709" w:right="1134" w:bottom="709" w:left="1134" w:header="438" w:footer="36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D" w:rsidRDefault="00233F7D">
      <w:pPr>
        <w:rPr>
          <w:rFonts w:hint="eastAsia"/>
        </w:rPr>
      </w:pPr>
      <w:r>
        <w:separator/>
      </w:r>
    </w:p>
  </w:endnote>
  <w:endnote w:type="continuationSeparator" w:id="0">
    <w:p w:rsidR="00233F7D" w:rsidRDefault="00233F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F1" w:rsidRDefault="00BC0DCC">
    <w:pPr>
      <w:pStyle w:val="Pidipagina"/>
      <w:jc w:val="right"/>
      <w:rPr>
        <w:rFonts w:hint="eastAsia"/>
        <w:sz w:val="16"/>
        <w:szCs w:val="16"/>
      </w:rPr>
    </w:pPr>
    <w:r>
      <w:rPr>
        <w:sz w:val="16"/>
        <w:szCs w:val="16"/>
      </w:rPr>
      <w:fldChar w:fldCharType="begin"/>
    </w:r>
    <w:r w:rsidR="00FB26B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C1368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1E61F1" w:rsidRDefault="001E61F1">
    <w:pPr>
      <w:pStyle w:val="Pidipagina"/>
      <w:rPr>
        <w:rFonts w:hint="eastAs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D" w:rsidRDefault="00233F7D">
      <w:pPr>
        <w:rPr>
          <w:rFonts w:hint="eastAsia"/>
        </w:rPr>
      </w:pPr>
      <w:r>
        <w:separator/>
      </w:r>
    </w:p>
  </w:footnote>
  <w:footnote w:type="continuationSeparator" w:id="0">
    <w:p w:rsidR="00233F7D" w:rsidRDefault="00233F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26B5"/>
    <w:rsid w:val="001E61F1"/>
    <w:rsid w:val="00233F7D"/>
    <w:rsid w:val="004C1368"/>
    <w:rsid w:val="005B3EAC"/>
    <w:rsid w:val="0092332B"/>
    <w:rsid w:val="009C1C07"/>
    <w:rsid w:val="00BC0DCC"/>
    <w:rsid w:val="00F90769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DC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0DCC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1z2">
    <w:name w:val="WW8Num1z2"/>
    <w:rsid w:val="00BC0DCC"/>
    <w:rPr>
      <w:rFonts w:ascii="Wingdings" w:hAnsi="Wingdings" w:cs="Wingdings" w:hint="default"/>
    </w:rPr>
  </w:style>
  <w:style w:type="character" w:customStyle="1" w:styleId="WW8Num1z3">
    <w:name w:val="WW8Num1z3"/>
    <w:rsid w:val="00BC0DCC"/>
    <w:rPr>
      <w:rFonts w:ascii="Symbol" w:hAnsi="Symbol" w:cs="Symbol" w:hint="default"/>
    </w:rPr>
  </w:style>
  <w:style w:type="character" w:customStyle="1" w:styleId="WW8Num2z0">
    <w:name w:val="WW8Num2z0"/>
    <w:rsid w:val="00BC0DCC"/>
  </w:style>
  <w:style w:type="character" w:customStyle="1" w:styleId="WW8Num2z1">
    <w:name w:val="WW8Num2z1"/>
    <w:rsid w:val="00BC0DCC"/>
  </w:style>
  <w:style w:type="character" w:customStyle="1" w:styleId="WW8Num2z2">
    <w:name w:val="WW8Num2z2"/>
    <w:rsid w:val="00BC0DCC"/>
  </w:style>
  <w:style w:type="character" w:customStyle="1" w:styleId="WW8Num2z3">
    <w:name w:val="WW8Num2z3"/>
    <w:rsid w:val="00BC0DCC"/>
  </w:style>
  <w:style w:type="character" w:customStyle="1" w:styleId="WW8Num2z4">
    <w:name w:val="WW8Num2z4"/>
    <w:rsid w:val="00BC0DCC"/>
  </w:style>
  <w:style w:type="character" w:customStyle="1" w:styleId="WW8Num2z5">
    <w:name w:val="WW8Num2z5"/>
    <w:rsid w:val="00BC0DCC"/>
  </w:style>
  <w:style w:type="character" w:customStyle="1" w:styleId="WW8Num2z6">
    <w:name w:val="WW8Num2z6"/>
    <w:rsid w:val="00BC0DCC"/>
  </w:style>
  <w:style w:type="character" w:customStyle="1" w:styleId="WW8Num2z7">
    <w:name w:val="WW8Num2z7"/>
    <w:rsid w:val="00BC0DCC"/>
  </w:style>
  <w:style w:type="character" w:customStyle="1" w:styleId="WW8Num2z8">
    <w:name w:val="WW8Num2z8"/>
    <w:rsid w:val="00BC0DCC"/>
  </w:style>
  <w:style w:type="character" w:customStyle="1" w:styleId="WW8Num3z0">
    <w:name w:val="WW8Num3z0"/>
    <w:rsid w:val="00BC0DCC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3z2">
    <w:name w:val="WW8Num3z2"/>
    <w:rsid w:val="00BC0DCC"/>
    <w:rPr>
      <w:rFonts w:ascii="Wingdings" w:hAnsi="Wingdings" w:cs="Wingdings" w:hint="default"/>
    </w:rPr>
  </w:style>
  <w:style w:type="character" w:customStyle="1" w:styleId="WW8Num3z3">
    <w:name w:val="WW8Num3z3"/>
    <w:rsid w:val="00BC0DCC"/>
    <w:rPr>
      <w:rFonts w:ascii="Symbol" w:hAnsi="Symbol" w:cs="Symbol" w:hint="default"/>
    </w:rPr>
  </w:style>
  <w:style w:type="character" w:customStyle="1" w:styleId="WW8Num4z0">
    <w:name w:val="WW8Num4z0"/>
    <w:rsid w:val="00BC0DCC"/>
    <w:rPr>
      <w:rFonts w:ascii="Courier New" w:hAnsi="Courier New" w:cs="Courier New" w:hint="default"/>
      <w:color w:val="000000"/>
    </w:rPr>
  </w:style>
  <w:style w:type="character" w:customStyle="1" w:styleId="WW8Num5z0">
    <w:name w:val="WW8Num5z0"/>
    <w:rsid w:val="00BC0DCC"/>
    <w:rPr>
      <w:rFonts w:ascii="Courier New" w:hAnsi="Courier New" w:cs="Courier New" w:hint="default"/>
      <w:color w:val="000000"/>
      <w:szCs w:val="24"/>
    </w:rPr>
  </w:style>
  <w:style w:type="character" w:customStyle="1" w:styleId="WW8Num6z0">
    <w:name w:val="WW8Num6z0"/>
    <w:rsid w:val="00BC0DCC"/>
    <w:rPr>
      <w:rFonts w:ascii="Courier New" w:hAnsi="Courier New" w:cs="Courier New" w:hint="default"/>
      <w:color w:val="000000"/>
    </w:rPr>
  </w:style>
  <w:style w:type="character" w:customStyle="1" w:styleId="WW8Num7z0">
    <w:name w:val="WW8Num7z0"/>
    <w:rsid w:val="00BC0DCC"/>
    <w:rPr>
      <w:rFonts w:ascii="Courier New" w:hAnsi="Courier New" w:cs="Courier New" w:hint="default"/>
      <w:color w:val="000000"/>
    </w:rPr>
  </w:style>
  <w:style w:type="character" w:customStyle="1" w:styleId="WW8Num8z0">
    <w:name w:val="WW8Num8z0"/>
    <w:rsid w:val="00BC0DCC"/>
    <w:rPr>
      <w:rFonts w:ascii="Courier New" w:hAnsi="Courier New" w:cs="Courier New" w:hint="default"/>
    </w:rPr>
  </w:style>
  <w:style w:type="character" w:customStyle="1" w:styleId="WW8Num9z0">
    <w:name w:val="WW8Num9z0"/>
    <w:rsid w:val="00BC0DCC"/>
    <w:rPr>
      <w:rFonts w:ascii="Courier New" w:hAnsi="Courier New" w:cs="Courier New" w:hint="default"/>
      <w:color w:val="000000"/>
    </w:rPr>
  </w:style>
  <w:style w:type="character" w:customStyle="1" w:styleId="WW8Num10z0">
    <w:name w:val="WW8Num10z0"/>
    <w:rsid w:val="00BC0DCC"/>
  </w:style>
  <w:style w:type="character" w:customStyle="1" w:styleId="WW8Num10z1">
    <w:name w:val="WW8Num10z1"/>
    <w:rsid w:val="00BC0DCC"/>
  </w:style>
  <w:style w:type="character" w:customStyle="1" w:styleId="WW8Num10z2">
    <w:name w:val="WW8Num10z2"/>
    <w:rsid w:val="00BC0DCC"/>
  </w:style>
  <w:style w:type="character" w:customStyle="1" w:styleId="WW8Num10z3">
    <w:name w:val="WW8Num10z3"/>
    <w:rsid w:val="00BC0DCC"/>
  </w:style>
  <w:style w:type="character" w:customStyle="1" w:styleId="WW8Num10z4">
    <w:name w:val="WW8Num10z4"/>
    <w:rsid w:val="00BC0DCC"/>
  </w:style>
  <w:style w:type="character" w:customStyle="1" w:styleId="WW8Num10z5">
    <w:name w:val="WW8Num10z5"/>
    <w:rsid w:val="00BC0DCC"/>
  </w:style>
  <w:style w:type="character" w:customStyle="1" w:styleId="WW8Num10z6">
    <w:name w:val="WW8Num10z6"/>
    <w:rsid w:val="00BC0DCC"/>
  </w:style>
  <w:style w:type="character" w:customStyle="1" w:styleId="WW8Num10z7">
    <w:name w:val="WW8Num10z7"/>
    <w:rsid w:val="00BC0DCC"/>
  </w:style>
  <w:style w:type="character" w:customStyle="1" w:styleId="WW8Num10z8">
    <w:name w:val="WW8Num10z8"/>
    <w:rsid w:val="00BC0DCC"/>
  </w:style>
  <w:style w:type="character" w:customStyle="1" w:styleId="WW8Num4z2">
    <w:name w:val="WW8Num4z2"/>
    <w:rsid w:val="00BC0DCC"/>
    <w:rPr>
      <w:rFonts w:ascii="Wingdings" w:hAnsi="Wingdings" w:cs="Wingdings" w:hint="default"/>
    </w:rPr>
  </w:style>
  <w:style w:type="character" w:customStyle="1" w:styleId="WW8Num4z3">
    <w:name w:val="WW8Num4z3"/>
    <w:rsid w:val="00BC0DCC"/>
    <w:rPr>
      <w:rFonts w:ascii="Symbol" w:hAnsi="Symbol" w:cs="Symbol" w:hint="default"/>
    </w:rPr>
  </w:style>
  <w:style w:type="character" w:customStyle="1" w:styleId="WW8Num5z2">
    <w:name w:val="WW8Num5z2"/>
    <w:rsid w:val="00BC0DCC"/>
    <w:rPr>
      <w:rFonts w:ascii="Wingdings" w:hAnsi="Wingdings" w:cs="Wingdings" w:hint="default"/>
    </w:rPr>
  </w:style>
  <w:style w:type="character" w:customStyle="1" w:styleId="WW8Num5z3">
    <w:name w:val="WW8Num5z3"/>
    <w:rsid w:val="00BC0DCC"/>
    <w:rPr>
      <w:rFonts w:ascii="Symbol" w:hAnsi="Symbol" w:cs="Symbol" w:hint="default"/>
    </w:rPr>
  </w:style>
  <w:style w:type="character" w:customStyle="1" w:styleId="WW8Num6z2">
    <w:name w:val="WW8Num6z2"/>
    <w:rsid w:val="00BC0DCC"/>
    <w:rPr>
      <w:rFonts w:ascii="Wingdings" w:hAnsi="Wingdings" w:cs="Wingdings" w:hint="default"/>
    </w:rPr>
  </w:style>
  <w:style w:type="character" w:customStyle="1" w:styleId="WW8Num6z3">
    <w:name w:val="WW8Num6z3"/>
    <w:rsid w:val="00BC0DCC"/>
    <w:rPr>
      <w:rFonts w:ascii="Symbol" w:hAnsi="Symbol" w:cs="Symbol" w:hint="default"/>
    </w:rPr>
  </w:style>
  <w:style w:type="character" w:customStyle="1" w:styleId="WW8Num7z2">
    <w:name w:val="WW8Num7z2"/>
    <w:rsid w:val="00BC0DCC"/>
    <w:rPr>
      <w:rFonts w:ascii="Wingdings" w:hAnsi="Wingdings" w:cs="Wingdings" w:hint="default"/>
    </w:rPr>
  </w:style>
  <w:style w:type="character" w:customStyle="1" w:styleId="WW8Num7z3">
    <w:name w:val="WW8Num7z3"/>
    <w:rsid w:val="00BC0DCC"/>
    <w:rPr>
      <w:rFonts w:ascii="Symbol" w:hAnsi="Symbol" w:cs="Symbol" w:hint="default"/>
    </w:rPr>
  </w:style>
  <w:style w:type="character" w:customStyle="1" w:styleId="WW8Num8z2">
    <w:name w:val="WW8Num8z2"/>
    <w:rsid w:val="00BC0DCC"/>
    <w:rPr>
      <w:rFonts w:ascii="Wingdings" w:hAnsi="Wingdings" w:cs="Wingdings" w:hint="default"/>
    </w:rPr>
  </w:style>
  <w:style w:type="character" w:customStyle="1" w:styleId="WW8Num8z3">
    <w:name w:val="WW8Num8z3"/>
    <w:rsid w:val="00BC0DCC"/>
    <w:rPr>
      <w:rFonts w:ascii="Symbol" w:hAnsi="Symbol" w:cs="Symbol" w:hint="default"/>
    </w:rPr>
  </w:style>
  <w:style w:type="character" w:customStyle="1" w:styleId="WW8Num9z2">
    <w:name w:val="WW8Num9z2"/>
    <w:rsid w:val="00BC0DCC"/>
    <w:rPr>
      <w:rFonts w:ascii="Wingdings" w:hAnsi="Wingdings" w:cs="Wingdings" w:hint="default"/>
    </w:rPr>
  </w:style>
  <w:style w:type="character" w:customStyle="1" w:styleId="WW8Num9z3">
    <w:name w:val="WW8Num9z3"/>
    <w:rsid w:val="00BC0DC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C0DCC"/>
  </w:style>
  <w:style w:type="character" w:customStyle="1" w:styleId="IntestazioneCarattere">
    <w:name w:val="Intestazione Carattere"/>
    <w:rsid w:val="00BC0DCC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PidipaginaCarattere">
    <w:name w:val="Piè di pagina Carattere"/>
    <w:rsid w:val="00BC0DCC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TestofumettoCarattere">
    <w:name w:val="Testo fumetto Carattere"/>
    <w:rsid w:val="00BC0DCC"/>
    <w:rPr>
      <w:rFonts w:ascii="Tahoma" w:eastAsia="SimSun" w:hAnsi="Tahoma" w:cs="Mangal"/>
      <w:kern w:val="1"/>
      <w:sz w:val="16"/>
      <w:szCs w:val="14"/>
      <w:lang w:bidi="hi-IN"/>
    </w:rPr>
  </w:style>
  <w:style w:type="character" w:styleId="Collegamentoipertestuale">
    <w:name w:val="Hyperlink"/>
    <w:rsid w:val="00BC0DCC"/>
    <w:rPr>
      <w:color w:val="0000FF"/>
      <w:u w:val="single"/>
    </w:rPr>
  </w:style>
  <w:style w:type="paragraph" w:customStyle="1" w:styleId="Titolo1">
    <w:name w:val="Titolo1"/>
    <w:basedOn w:val="Normale"/>
    <w:next w:val="Corpodeltesto"/>
    <w:rsid w:val="00BC0D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C0DCC"/>
    <w:pPr>
      <w:spacing w:after="140" w:line="288" w:lineRule="auto"/>
    </w:pPr>
  </w:style>
  <w:style w:type="paragraph" w:styleId="Elenco">
    <w:name w:val="List"/>
    <w:basedOn w:val="Corpodeltesto"/>
    <w:rsid w:val="00BC0DCC"/>
  </w:style>
  <w:style w:type="paragraph" w:styleId="Didascalia">
    <w:name w:val="caption"/>
    <w:basedOn w:val="Normale"/>
    <w:qFormat/>
    <w:rsid w:val="00BC0DC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BC0DCC"/>
    <w:pPr>
      <w:suppressLineNumbers/>
    </w:pPr>
  </w:style>
  <w:style w:type="paragraph" w:customStyle="1" w:styleId="Intestazione1">
    <w:name w:val="Intestazione1"/>
    <w:basedOn w:val="Normale"/>
    <w:next w:val="Corpodeltesto"/>
    <w:rsid w:val="00BC0DC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rsid w:val="00BC0DCC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BC0DCC"/>
    <w:rPr>
      <w:szCs w:val="21"/>
      <w:lang/>
    </w:rPr>
  </w:style>
  <w:style w:type="paragraph" w:styleId="Pidipagina">
    <w:name w:val="footer"/>
    <w:basedOn w:val="Normale"/>
    <w:rsid w:val="00BC0DCC"/>
    <w:rPr>
      <w:szCs w:val="21"/>
      <w:lang/>
    </w:rPr>
  </w:style>
  <w:style w:type="paragraph" w:styleId="Testofumetto">
    <w:name w:val="Balloon Text"/>
    <w:basedOn w:val="Normale"/>
    <w:rsid w:val="00BC0DCC"/>
    <w:rPr>
      <w:rFonts w:ascii="Tahoma" w:hAnsi="Tahoma" w:cs="Tahoma"/>
      <w:sz w:val="16"/>
      <w:szCs w:val="14"/>
      <w:lang/>
    </w:rPr>
  </w:style>
  <w:style w:type="paragraph" w:styleId="Paragrafoelenco">
    <w:name w:val="List Paragraph"/>
    <w:basedOn w:val="Normale"/>
    <w:qFormat/>
    <w:rsid w:val="00BC0DCC"/>
    <w:pPr>
      <w:ind w:left="720"/>
      <w:contextualSpacing/>
    </w:pPr>
    <w:rPr>
      <w:szCs w:val="21"/>
    </w:rPr>
  </w:style>
  <w:style w:type="paragraph" w:customStyle="1" w:styleId="Contenutocornice">
    <w:name w:val="Contenuto cornice"/>
    <w:basedOn w:val="Normale"/>
    <w:rsid w:val="00BC0DCC"/>
  </w:style>
  <w:style w:type="paragraph" w:customStyle="1" w:styleId="Corpotesto1">
    <w:name w:val="Corpo testo1"/>
    <w:basedOn w:val="Normale"/>
    <w:rsid w:val="00BC0DCC"/>
    <w:pPr>
      <w:widowControl/>
      <w:spacing w:before="28" w:after="28"/>
      <w:jc w:val="both"/>
    </w:pPr>
  </w:style>
  <w:style w:type="paragraph" w:customStyle="1" w:styleId="Contenutotabella">
    <w:name w:val="Contenuto tabella"/>
    <w:basedOn w:val="Normale"/>
    <w:rsid w:val="00BC0DCC"/>
    <w:pPr>
      <w:suppressLineNumbers/>
    </w:pPr>
  </w:style>
  <w:style w:type="paragraph" w:customStyle="1" w:styleId="Titolotabella">
    <w:name w:val="Titolo tabella"/>
    <w:basedOn w:val="Contenutotabella"/>
    <w:rsid w:val="00BC0DC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  <w:color w:val="000000"/>
      <w:sz w:val="22"/>
      <w:szCs w:val="22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color w:val="000000"/>
    </w:rPr>
  </w:style>
  <w:style w:type="character" w:customStyle="1" w:styleId="WW8Num5z0">
    <w:name w:val="WW8Num5z0"/>
    <w:rPr>
      <w:rFonts w:ascii="Courier New" w:hAnsi="Courier New" w:cs="Courier New" w:hint="default"/>
      <w:color w:val="000000"/>
      <w:szCs w:val="24"/>
    </w:rPr>
  </w:style>
  <w:style w:type="character" w:customStyle="1" w:styleId="WW8Num6z0">
    <w:name w:val="WW8Num6z0"/>
    <w:rPr>
      <w:rFonts w:ascii="Courier New" w:hAnsi="Courier New" w:cs="Courier New" w:hint="default"/>
      <w:color w:val="000000"/>
    </w:rPr>
  </w:style>
  <w:style w:type="character" w:customStyle="1" w:styleId="WW8Num7z0">
    <w:name w:val="WW8Num7z0"/>
    <w:rPr>
      <w:rFonts w:ascii="Courier New" w:hAnsi="Courier New" w:cs="Courier New" w:hint="default"/>
      <w:color w:val="000000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Courier New" w:hAnsi="Courier New" w:cs="Courier New" w:hint="default"/>
      <w:color w:val="00000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PidipaginaCarattere">
    <w:name w:val="Piè di pagina Carattere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TestofumettoCarattere">
    <w:name w:val="Testo fumetto Carattere"/>
    <w:rPr>
      <w:rFonts w:ascii="Tahoma" w:eastAsia="SimSun" w:hAnsi="Tahoma" w:cs="Mangal"/>
      <w:kern w:val="1"/>
      <w:sz w:val="16"/>
      <w:szCs w:val="14"/>
      <w:lang w:bidi="hi-I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Pr>
      <w:szCs w:val="21"/>
      <w:lang w:val="x-none"/>
    </w:rPr>
  </w:style>
  <w:style w:type="paragraph" w:styleId="Pidipagina">
    <w:name w:val="footer"/>
    <w:basedOn w:val="Normale"/>
    <w:rPr>
      <w:szCs w:val="21"/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4"/>
      <w:lang w:val="x-none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Cs w:val="21"/>
    </w:rPr>
  </w:style>
  <w:style w:type="paragraph" w:customStyle="1" w:styleId="Contenutocornice">
    <w:name w:val="Contenuto cornice"/>
    <w:basedOn w:val="Normale"/>
  </w:style>
  <w:style w:type="paragraph" w:customStyle="1" w:styleId="Corpotesto1">
    <w:name w:val="Corpo testo1"/>
    <w:basedOn w:val="Normale"/>
    <w:pPr>
      <w:widowControl/>
      <w:spacing w:before="28" w:after="28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ic84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utentePC10</cp:lastModifiedBy>
  <cp:revision>2</cp:revision>
  <cp:lastPrinted>2017-06-05T20:48:00Z</cp:lastPrinted>
  <dcterms:created xsi:type="dcterms:W3CDTF">2022-05-31T07:11:00Z</dcterms:created>
  <dcterms:modified xsi:type="dcterms:W3CDTF">2022-05-31T07:11:00Z</dcterms:modified>
</cp:coreProperties>
</file>